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89C" w:rsidRDefault="0019189C" w:rsidP="00E22F7A">
      <w:pPr>
        <w:rPr>
          <w:rFonts w:ascii="Times" w:hAnsi="Times" w:cs="Times"/>
          <w:b/>
          <w:color w:val="000000"/>
          <w:sz w:val="27"/>
          <w:szCs w:val="27"/>
          <w:u w:val="single"/>
          <w:shd w:val="clear" w:color="auto" w:fill="FFFFFF"/>
        </w:rPr>
      </w:pPr>
      <w:r w:rsidRPr="0019189C">
        <w:rPr>
          <w:rFonts w:ascii="Times" w:hAnsi="Times" w:cs="Times"/>
          <w:b/>
          <w:color w:val="000000"/>
          <w:sz w:val="27"/>
          <w:szCs w:val="27"/>
          <w:u w:val="single"/>
          <w:shd w:val="clear" w:color="auto" w:fill="FFFFFF"/>
        </w:rPr>
        <w:t>Ведущая организация:</w:t>
      </w:r>
    </w:p>
    <w:p w:rsidR="0036313D" w:rsidRDefault="0036313D" w:rsidP="0036313D">
      <w:pPr>
        <w:jc w:val="both"/>
        <w:rPr>
          <w:rFonts w:ascii="Times" w:hAnsi="Times" w:cs="Times"/>
          <w:color w:val="000000"/>
          <w:sz w:val="27"/>
          <w:szCs w:val="27"/>
          <w:shd w:val="clear" w:color="auto" w:fill="FFFFFF"/>
        </w:rPr>
      </w:pPr>
      <w:r w:rsidRPr="0036313D">
        <w:rPr>
          <w:rFonts w:ascii="Times" w:hAnsi="Times" w:cs="Times"/>
          <w:color w:val="000000"/>
          <w:sz w:val="27"/>
          <w:szCs w:val="27"/>
          <w:shd w:val="clear" w:color="auto" w:fill="FFFFFF"/>
        </w:rPr>
        <w:t>Федеральное государственное бюджетное учреждение науки Институт гидродинамики им. М.А. Лаврентьева Сибирского отделения Российской академии наук</w:t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, </w:t>
      </w:r>
      <w:r w:rsidRPr="0036313D">
        <w:rPr>
          <w:rFonts w:ascii="Times" w:hAnsi="Times" w:cs="Times"/>
          <w:color w:val="000000"/>
          <w:sz w:val="27"/>
          <w:szCs w:val="27"/>
          <w:shd w:val="clear" w:color="auto" w:fill="FFFFFF"/>
        </w:rPr>
        <w:t>630090, Новосибирск, пр. Лаврентьева, 15</w:t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, </w:t>
      </w:r>
      <w:r w:rsidRPr="0036313D">
        <w:rPr>
          <w:rFonts w:ascii="Times" w:hAnsi="Times" w:cs="Times"/>
          <w:color w:val="000000"/>
          <w:sz w:val="27"/>
          <w:szCs w:val="27"/>
          <w:shd w:val="clear" w:color="auto" w:fill="FFFFFF"/>
        </w:rPr>
        <w:t>тел</w:t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.</w:t>
      </w:r>
      <w:r w:rsidRPr="0036313D">
        <w:rPr>
          <w:rFonts w:ascii="Times" w:hAnsi="Times" w:cs="Times"/>
          <w:color w:val="000000"/>
          <w:sz w:val="27"/>
          <w:szCs w:val="27"/>
          <w:shd w:val="clear" w:color="auto" w:fill="FFFFFF"/>
        </w:rPr>
        <w:t>: (383)333-16-12</w:t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e-mail</w:t>
      </w:r>
      <w:proofErr w:type="spellEnd"/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: </w:t>
      </w:r>
      <w:hyperlink r:id="rId5" w:history="1">
        <w:r w:rsidR="00E22F7A" w:rsidRPr="00692268">
          <w:rPr>
            <w:rStyle w:val="a3"/>
            <w:rFonts w:ascii="Times" w:hAnsi="Times" w:cs="Times"/>
            <w:sz w:val="27"/>
            <w:szCs w:val="27"/>
            <w:shd w:val="clear" w:color="auto" w:fill="FFFFFF"/>
          </w:rPr>
          <w:t>igil@hydro.nsc.ru</w:t>
        </w:r>
      </w:hyperlink>
    </w:p>
    <w:p w:rsidR="00E22F7A" w:rsidRPr="003A24E8" w:rsidRDefault="00E22F7A" w:rsidP="0036313D">
      <w:pPr>
        <w:jc w:val="both"/>
        <w:rPr>
          <w:rFonts w:ascii="Times" w:hAnsi="Times" w:cs="Times"/>
          <w:b/>
          <w:color w:val="000000"/>
          <w:sz w:val="27"/>
          <w:szCs w:val="27"/>
          <w:shd w:val="clear" w:color="auto" w:fill="FFFFFF"/>
        </w:rPr>
      </w:pPr>
      <w:r w:rsidRPr="00E22F7A">
        <w:rPr>
          <w:rFonts w:ascii="Times" w:hAnsi="Times" w:cs="Times"/>
          <w:b/>
          <w:color w:val="000000"/>
          <w:sz w:val="27"/>
          <w:szCs w:val="27"/>
          <w:shd w:val="clear" w:color="auto" w:fill="FFFFFF"/>
        </w:rPr>
        <w:t>Список науч</w:t>
      </w:r>
      <w:r w:rsidR="003A24E8">
        <w:rPr>
          <w:rFonts w:ascii="Times" w:hAnsi="Times" w:cs="Times"/>
          <w:b/>
          <w:color w:val="000000"/>
          <w:sz w:val="27"/>
          <w:szCs w:val="27"/>
          <w:shd w:val="clear" w:color="auto" w:fill="FFFFFF"/>
        </w:rPr>
        <w:t>ных трудов по теме диссертации:</w:t>
      </w:r>
    </w:p>
    <w:p w:rsidR="00E22F7A" w:rsidRPr="00066A30" w:rsidRDefault="00E22F7A" w:rsidP="007C6048">
      <w:pPr>
        <w:pStyle w:val="a4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66A30">
        <w:rPr>
          <w:rFonts w:ascii="Times New Roman" w:hAnsi="Times New Roman" w:cs="Times New Roman"/>
          <w:sz w:val="24"/>
          <w:szCs w:val="24"/>
          <w:lang w:val="en-US"/>
        </w:rPr>
        <w:t>Kabova</w:t>
      </w:r>
      <w:proofErr w:type="spellEnd"/>
      <w:r w:rsidRPr="00066A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6A30">
        <w:rPr>
          <w:rFonts w:ascii="Times New Roman" w:hAnsi="Times New Roman" w:cs="Times New Roman"/>
          <w:sz w:val="24"/>
          <w:szCs w:val="24"/>
          <w:lang w:val="en-US"/>
        </w:rPr>
        <w:t>Yu.O</w:t>
      </w:r>
      <w:proofErr w:type="spellEnd"/>
      <w:r w:rsidRPr="00066A30">
        <w:rPr>
          <w:rFonts w:ascii="Times New Roman" w:hAnsi="Times New Roman" w:cs="Times New Roman"/>
          <w:sz w:val="24"/>
          <w:szCs w:val="24"/>
          <w:lang w:val="en-US"/>
        </w:rPr>
        <w:t xml:space="preserve">.,  </w:t>
      </w:r>
      <w:proofErr w:type="spellStart"/>
      <w:r w:rsidRPr="00066A30">
        <w:rPr>
          <w:rFonts w:ascii="Times New Roman" w:hAnsi="Times New Roman" w:cs="Times New Roman"/>
          <w:sz w:val="24"/>
          <w:szCs w:val="24"/>
          <w:lang w:val="en-US"/>
        </w:rPr>
        <w:t>Kuznetsov</w:t>
      </w:r>
      <w:proofErr w:type="spellEnd"/>
      <w:r w:rsidRPr="00066A30">
        <w:rPr>
          <w:rFonts w:ascii="Times New Roman" w:hAnsi="Times New Roman" w:cs="Times New Roman"/>
          <w:sz w:val="24"/>
          <w:szCs w:val="24"/>
          <w:lang w:val="en-US"/>
        </w:rPr>
        <w:t>, V.V. Cooling of a microchannel with thin evaporating liquid film sheared by dry gas flow // Journal of Physics: Conference Series, 2017, Volume 925, Issue 1, № 012007</w:t>
      </w:r>
    </w:p>
    <w:p w:rsidR="00E22F7A" w:rsidRPr="00E22F7A" w:rsidRDefault="00E22F7A" w:rsidP="007C6048">
      <w:pPr>
        <w:pStyle w:val="a4"/>
        <w:shd w:val="clear" w:color="auto" w:fill="FFFFFF"/>
        <w:spacing w:before="100" w:beforeAutospacing="1" w:after="120" w:line="240" w:lineRule="auto"/>
        <w:ind w:left="0"/>
        <w:contextualSpacing w:val="0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66A30">
        <w:rPr>
          <w:rFonts w:ascii="Times New Roman" w:hAnsi="Times New Roman" w:cs="Times New Roman"/>
          <w:sz w:val="24"/>
          <w:szCs w:val="24"/>
          <w:lang w:val="en-US"/>
        </w:rPr>
        <w:t>Kuznetsov</w:t>
      </w:r>
      <w:proofErr w:type="spellEnd"/>
      <w:r w:rsidRPr="00066A30">
        <w:rPr>
          <w:rFonts w:ascii="Times New Roman" w:hAnsi="Times New Roman" w:cs="Times New Roman"/>
          <w:sz w:val="24"/>
          <w:szCs w:val="24"/>
          <w:lang w:val="en-US"/>
        </w:rPr>
        <w:t xml:space="preserve">, V.V., </w:t>
      </w:r>
      <w:proofErr w:type="spellStart"/>
      <w:r w:rsidRPr="00066A30">
        <w:rPr>
          <w:rFonts w:ascii="Times New Roman" w:hAnsi="Times New Roman" w:cs="Times New Roman"/>
          <w:sz w:val="24"/>
          <w:szCs w:val="24"/>
          <w:lang w:val="en-US"/>
        </w:rPr>
        <w:t>Kabova</w:t>
      </w:r>
      <w:proofErr w:type="spellEnd"/>
      <w:r w:rsidRPr="00066A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6A30">
        <w:rPr>
          <w:rFonts w:ascii="Times New Roman" w:hAnsi="Times New Roman" w:cs="Times New Roman"/>
          <w:sz w:val="24"/>
          <w:szCs w:val="24"/>
          <w:lang w:val="en-US"/>
        </w:rPr>
        <w:t>Yu.O</w:t>
      </w:r>
      <w:proofErr w:type="spellEnd"/>
      <w:r w:rsidRPr="00066A30">
        <w:rPr>
          <w:rFonts w:ascii="Times New Roman" w:hAnsi="Times New Roman" w:cs="Times New Roman"/>
          <w:sz w:val="24"/>
          <w:szCs w:val="24"/>
          <w:lang w:val="en-US"/>
        </w:rPr>
        <w:t xml:space="preserve">. Liquid rivulet moved by a gas flow in a </w:t>
      </w:r>
      <w:proofErr w:type="spellStart"/>
      <w:r w:rsidRPr="00066A30">
        <w:rPr>
          <w:rFonts w:ascii="Times New Roman" w:hAnsi="Times New Roman" w:cs="Times New Roman"/>
          <w:sz w:val="24"/>
          <w:szCs w:val="24"/>
          <w:lang w:val="en-US"/>
        </w:rPr>
        <w:t>minichannel</w:t>
      </w:r>
      <w:proofErr w:type="spellEnd"/>
      <w:r w:rsidRPr="00066A30">
        <w:rPr>
          <w:rFonts w:ascii="Times New Roman" w:hAnsi="Times New Roman" w:cs="Times New Roman"/>
          <w:sz w:val="24"/>
          <w:szCs w:val="24"/>
          <w:lang w:val="en-US"/>
        </w:rPr>
        <w:t xml:space="preserve"> // MATEC Web of Conferences, 2016, Volume 84, №00021</w:t>
      </w:r>
    </w:p>
    <w:p w:rsidR="00E22F7A" w:rsidRPr="00E22F7A" w:rsidRDefault="007E342D" w:rsidP="007C6048">
      <w:pPr>
        <w:pStyle w:val="a4"/>
        <w:shd w:val="clear" w:color="auto" w:fill="FFFFFF"/>
        <w:spacing w:before="100" w:beforeAutospacing="1" w:after="120" w:line="240" w:lineRule="auto"/>
        <w:ind w:left="0"/>
        <w:contextualSpacing w:val="0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hyperlink r:id="rId6" w:tooltip="Показать сведения об авторе" w:history="1">
        <w:proofErr w:type="spellStart"/>
        <w:r w:rsidR="00E22F7A" w:rsidRPr="00066A30">
          <w:rPr>
            <w:rFonts w:ascii="Times New Roman" w:hAnsi="Times New Roman" w:cs="Times New Roman"/>
            <w:sz w:val="24"/>
            <w:szCs w:val="24"/>
            <w:lang w:val="en-US"/>
          </w:rPr>
          <w:t>Vorontsov</w:t>
        </w:r>
        <w:proofErr w:type="spellEnd"/>
        <w:r w:rsidR="00E22F7A" w:rsidRPr="00E22F7A">
          <w:rPr>
            <w:rFonts w:ascii="Times New Roman" w:hAnsi="Times New Roman" w:cs="Times New Roman"/>
            <w:sz w:val="24"/>
            <w:szCs w:val="24"/>
            <w:lang w:val="en-US"/>
          </w:rPr>
          <w:t xml:space="preserve">, </w:t>
        </w:r>
        <w:r w:rsidR="00E22F7A" w:rsidRPr="00066A30">
          <w:rPr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E22F7A" w:rsidRPr="00E22F7A">
          <w:rPr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E22F7A" w:rsidRPr="00066A30">
          <w:rPr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E22F7A" w:rsidRPr="00E22F7A">
          <w:rPr>
            <w:rFonts w:ascii="Times New Roman" w:hAnsi="Times New Roman" w:cs="Times New Roman"/>
            <w:sz w:val="24"/>
            <w:szCs w:val="24"/>
            <w:lang w:val="en-US"/>
          </w:rPr>
          <w:t>.</w:t>
        </w:r>
      </w:hyperlink>
      <w:r w:rsidR="00E22F7A" w:rsidRPr="00E22F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7" w:tooltip="Показать сведения об авторе" w:history="1">
        <w:proofErr w:type="spellStart"/>
        <w:r w:rsidR="00E22F7A" w:rsidRPr="00066A30">
          <w:rPr>
            <w:rFonts w:ascii="Times New Roman" w:hAnsi="Times New Roman" w:cs="Times New Roman"/>
            <w:sz w:val="24"/>
            <w:szCs w:val="24"/>
            <w:lang w:val="en-US"/>
          </w:rPr>
          <w:t>Gribovskiy</w:t>
        </w:r>
        <w:proofErr w:type="spellEnd"/>
        <w:r w:rsidR="00E22F7A" w:rsidRPr="00E22F7A">
          <w:rPr>
            <w:rFonts w:ascii="Times New Roman" w:hAnsi="Times New Roman" w:cs="Times New Roman"/>
            <w:sz w:val="24"/>
            <w:szCs w:val="24"/>
            <w:lang w:val="en-US"/>
          </w:rPr>
          <w:t xml:space="preserve">, </w:t>
        </w:r>
        <w:r w:rsidR="00E22F7A" w:rsidRPr="00066A30">
          <w:rPr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E22F7A" w:rsidRPr="00E22F7A">
          <w:rPr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E22F7A" w:rsidRPr="00066A30">
          <w:rPr>
            <w:rFonts w:ascii="Times New Roman" w:hAnsi="Times New Roman" w:cs="Times New Roman"/>
            <w:sz w:val="24"/>
            <w:szCs w:val="24"/>
            <w:lang w:val="en-US"/>
          </w:rPr>
          <w:t>G</w:t>
        </w:r>
        <w:r w:rsidR="00E22F7A" w:rsidRPr="00E22F7A">
          <w:rPr>
            <w:rFonts w:ascii="Times New Roman" w:hAnsi="Times New Roman" w:cs="Times New Roman"/>
            <w:sz w:val="24"/>
            <w:szCs w:val="24"/>
            <w:lang w:val="en-US"/>
          </w:rPr>
          <w:t>.</w:t>
        </w:r>
      </w:hyperlink>
      <w:r w:rsidR="00E22F7A" w:rsidRPr="00E22F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8" w:tooltip="Показать сведения об авторе" w:history="1">
        <w:proofErr w:type="spellStart"/>
        <w:r w:rsidR="00E22F7A" w:rsidRPr="00066A30">
          <w:rPr>
            <w:rFonts w:ascii="Times New Roman" w:hAnsi="Times New Roman" w:cs="Times New Roman"/>
            <w:sz w:val="24"/>
            <w:szCs w:val="24"/>
            <w:lang w:val="en-US"/>
          </w:rPr>
          <w:t>Makarshin</w:t>
        </w:r>
        <w:proofErr w:type="spellEnd"/>
        <w:r w:rsidR="00E22F7A" w:rsidRPr="00E22F7A">
          <w:rPr>
            <w:rFonts w:ascii="Times New Roman" w:hAnsi="Times New Roman" w:cs="Times New Roman"/>
            <w:sz w:val="24"/>
            <w:szCs w:val="24"/>
            <w:lang w:val="en-US"/>
          </w:rPr>
          <w:t xml:space="preserve">, </w:t>
        </w:r>
        <w:r w:rsidR="00E22F7A" w:rsidRPr="00066A30">
          <w:rPr>
            <w:rFonts w:ascii="Times New Roman" w:hAnsi="Times New Roman" w:cs="Times New Roman"/>
            <w:sz w:val="24"/>
            <w:szCs w:val="24"/>
            <w:lang w:val="en-US"/>
          </w:rPr>
          <w:t>L</w:t>
        </w:r>
        <w:r w:rsidR="00E22F7A" w:rsidRPr="00E22F7A">
          <w:rPr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E22F7A" w:rsidRPr="00066A30">
          <w:rPr>
            <w:rFonts w:ascii="Times New Roman" w:hAnsi="Times New Roman" w:cs="Times New Roman"/>
            <w:sz w:val="24"/>
            <w:szCs w:val="24"/>
            <w:lang w:val="en-US"/>
          </w:rPr>
          <w:t>L</w:t>
        </w:r>
        <w:r w:rsidR="00E22F7A" w:rsidRPr="00E22F7A">
          <w:rPr>
            <w:rFonts w:ascii="Times New Roman" w:hAnsi="Times New Roman" w:cs="Times New Roman"/>
            <w:sz w:val="24"/>
            <w:szCs w:val="24"/>
            <w:lang w:val="en-US"/>
          </w:rPr>
          <w:t>.</w:t>
        </w:r>
      </w:hyperlink>
      <w:r w:rsidR="00E22F7A" w:rsidRPr="00E22F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9" w:tooltip="Показать сведения об авторе" w:history="1">
        <w:r w:rsidR="00E22F7A" w:rsidRPr="00066A30">
          <w:rPr>
            <w:rFonts w:ascii="Times New Roman" w:hAnsi="Times New Roman" w:cs="Times New Roman"/>
            <w:sz w:val="24"/>
            <w:szCs w:val="24"/>
            <w:lang w:val="en-US"/>
          </w:rPr>
          <w:t>Andreev</w:t>
        </w:r>
        <w:r w:rsidR="00E22F7A" w:rsidRPr="00E22F7A">
          <w:rPr>
            <w:rFonts w:ascii="Times New Roman" w:hAnsi="Times New Roman" w:cs="Times New Roman"/>
            <w:sz w:val="24"/>
            <w:szCs w:val="24"/>
            <w:lang w:val="en-US"/>
          </w:rPr>
          <w:t xml:space="preserve">, </w:t>
        </w:r>
        <w:r w:rsidR="00E22F7A" w:rsidRPr="00066A30">
          <w:rPr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E22F7A" w:rsidRPr="00E22F7A">
          <w:rPr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E22F7A" w:rsidRPr="00066A30">
          <w:rPr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E22F7A" w:rsidRPr="00E22F7A">
          <w:rPr>
            <w:rFonts w:ascii="Times New Roman" w:hAnsi="Times New Roman" w:cs="Times New Roman"/>
            <w:sz w:val="24"/>
            <w:szCs w:val="24"/>
            <w:lang w:val="en-US"/>
          </w:rPr>
          <w:t>.</w:t>
        </w:r>
      </w:hyperlink>
      <w:r w:rsidR="00E22F7A" w:rsidRPr="00E22F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10" w:tooltip="Показать сведения об авторе" w:history="1">
        <w:proofErr w:type="spellStart"/>
        <w:r w:rsidR="00E22F7A" w:rsidRPr="00066A30">
          <w:rPr>
            <w:rFonts w:ascii="Times New Roman" w:hAnsi="Times New Roman" w:cs="Times New Roman"/>
            <w:sz w:val="24"/>
            <w:szCs w:val="24"/>
            <w:lang w:val="en-US"/>
          </w:rPr>
          <w:t>Ylianitsky</w:t>
        </w:r>
        <w:proofErr w:type="spellEnd"/>
        <w:r w:rsidR="00E22F7A" w:rsidRPr="00E22F7A">
          <w:rPr>
            <w:rFonts w:ascii="Times New Roman" w:hAnsi="Times New Roman" w:cs="Times New Roman"/>
            <w:sz w:val="24"/>
            <w:szCs w:val="24"/>
            <w:lang w:val="en-US"/>
          </w:rPr>
          <w:t xml:space="preserve">, </w:t>
        </w:r>
        <w:r w:rsidR="00E22F7A" w:rsidRPr="00066A30">
          <w:rPr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E22F7A" w:rsidRPr="00E22F7A">
          <w:rPr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E22F7A" w:rsidRPr="00066A30">
          <w:rPr>
            <w:rFonts w:ascii="Times New Roman" w:hAnsi="Times New Roman" w:cs="Times New Roman"/>
            <w:sz w:val="24"/>
            <w:szCs w:val="24"/>
            <w:lang w:val="en-US"/>
          </w:rPr>
          <w:t>Y</w:t>
        </w:r>
        <w:r w:rsidR="00E22F7A" w:rsidRPr="00E22F7A">
          <w:rPr>
            <w:rFonts w:ascii="Times New Roman" w:hAnsi="Times New Roman" w:cs="Times New Roman"/>
            <w:sz w:val="24"/>
            <w:szCs w:val="24"/>
            <w:lang w:val="en-US"/>
          </w:rPr>
          <w:t>.</w:t>
        </w:r>
      </w:hyperlink>
      <w:r w:rsidR="00E22F7A" w:rsidRPr="00E22F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11" w:tooltip="Показать сведения об авторе" w:history="1">
        <w:proofErr w:type="spellStart"/>
        <w:r w:rsidR="00E22F7A" w:rsidRPr="00066A30">
          <w:rPr>
            <w:rFonts w:ascii="Times New Roman" w:hAnsi="Times New Roman" w:cs="Times New Roman"/>
            <w:sz w:val="24"/>
            <w:szCs w:val="24"/>
            <w:lang w:val="en-US"/>
          </w:rPr>
          <w:t>Parmon</w:t>
        </w:r>
        <w:proofErr w:type="spellEnd"/>
        <w:r w:rsidR="00E22F7A" w:rsidRPr="00E22F7A">
          <w:rPr>
            <w:rFonts w:ascii="Times New Roman" w:hAnsi="Times New Roman" w:cs="Times New Roman"/>
            <w:sz w:val="24"/>
            <w:szCs w:val="24"/>
            <w:lang w:val="en-US"/>
          </w:rPr>
          <w:t xml:space="preserve">, </w:t>
        </w:r>
        <w:r w:rsidR="00E22F7A" w:rsidRPr="00066A30">
          <w:rPr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E22F7A" w:rsidRPr="00E22F7A">
          <w:rPr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E22F7A" w:rsidRPr="00066A30">
          <w:rPr>
            <w:rFonts w:ascii="Times New Roman" w:hAnsi="Times New Roman" w:cs="Times New Roman"/>
            <w:sz w:val="24"/>
            <w:szCs w:val="24"/>
            <w:lang w:val="en-US"/>
          </w:rPr>
          <w:t>N</w:t>
        </w:r>
        <w:r w:rsidR="00E22F7A" w:rsidRPr="00E22F7A">
          <w:rPr>
            <w:rFonts w:ascii="Times New Roman" w:hAnsi="Times New Roman" w:cs="Times New Roman"/>
            <w:sz w:val="24"/>
            <w:szCs w:val="24"/>
            <w:lang w:val="en-US"/>
          </w:rPr>
          <w:t>.</w:t>
        </w:r>
      </w:hyperlink>
      <w:r w:rsidR="00E22F7A" w:rsidRPr="00E22F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2F7A" w:rsidRPr="00066A30">
        <w:rPr>
          <w:rFonts w:ascii="Times New Roman" w:hAnsi="Times New Roman" w:cs="Times New Roman"/>
          <w:sz w:val="24"/>
          <w:szCs w:val="24"/>
          <w:lang w:val="en-US"/>
        </w:rPr>
        <w:t xml:space="preserve">Influence of a reaction mixture streamline on partial oxidation of methane in an asymmetric microchannel reactor  // International Journal of Hydrogen Energy, 2014,  Volume 39, Issue 1, P. 325-330 </w:t>
      </w:r>
    </w:p>
    <w:p w:rsidR="00E22F7A" w:rsidRPr="00066A30" w:rsidRDefault="007E342D" w:rsidP="007C6048">
      <w:pPr>
        <w:pStyle w:val="a4"/>
        <w:shd w:val="clear" w:color="auto" w:fill="FFFFFF"/>
        <w:spacing w:before="100" w:beforeAutospacing="1" w:after="120" w:line="240" w:lineRule="auto"/>
        <w:ind w:left="0"/>
        <w:contextualSpacing w:val="0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r>
        <w:fldChar w:fldCharType="begin"/>
      </w:r>
      <w:r w:rsidRPr="003C69EB">
        <w:rPr>
          <w:lang w:val="en-US"/>
        </w:rPr>
        <w:instrText>HYPERLINK "https://www.scopus.com/authid/detail.uri?origin=AuthorProfile&amp;authorId=6701468832&amp;zone=" \o "</w:instrText>
      </w:r>
      <w:r>
        <w:instrText>Показать</w:instrText>
      </w:r>
      <w:r w:rsidRPr="003C69EB">
        <w:rPr>
          <w:lang w:val="en-US"/>
        </w:rPr>
        <w:instrText xml:space="preserve"> </w:instrText>
      </w:r>
      <w:r>
        <w:instrText>сведения</w:instrText>
      </w:r>
      <w:r w:rsidRPr="003C69EB">
        <w:rPr>
          <w:lang w:val="en-US"/>
        </w:rPr>
        <w:instrText xml:space="preserve"> </w:instrText>
      </w:r>
      <w:r>
        <w:instrText>об</w:instrText>
      </w:r>
      <w:r w:rsidRPr="003C69EB">
        <w:rPr>
          <w:lang w:val="en-US"/>
        </w:rPr>
        <w:instrText xml:space="preserve"> </w:instrText>
      </w:r>
      <w:r>
        <w:instrText>авторе</w:instrText>
      </w:r>
      <w:r w:rsidRPr="003C69EB">
        <w:rPr>
          <w:lang w:val="en-US"/>
        </w:rPr>
        <w:instrText>"</w:instrText>
      </w:r>
      <w:r>
        <w:fldChar w:fldCharType="separate"/>
      </w:r>
      <w:proofErr w:type="spellStart"/>
      <w:r w:rsidR="00E22F7A" w:rsidRPr="00066A30">
        <w:rPr>
          <w:rFonts w:ascii="Times New Roman" w:hAnsi="Times New Roman" w:cs="Times New Roman"/>
          <w:sz w:val="24"/>
          <w:szCs w:val="24"/>
          <w:lang w:val="en-US"/>
        </w:rPr>
        <w:t>Kupershtokh</w:t>
      </w:r>
      <w:proofErr w:type="spellEnd"/>
      <w:r w:rsidR="00E22F7A" w:rsidRPr="00066A30">
        <w:rPr>
          <w:rFonts w:ascii="Times New Roman" w:hAnsi="Times New Roman" w:cs="Times New Roman"/>
          <w:sz w:val="24"/>
          <w:szCs w:val="24"/>
          <w:lang w:val="en-US"/>
        </w:rPr>
        <w:t>, A.L.</w:t>
      </w:r>
      <w:r>
        <w:fldChar w:fldCharType="end"/>
      </w:r>
      <w:r w:rsidR="00E22F7A" w:rsidRPr="00066A30">
        <w:rPr>
          <w:rFonts w:ascii="Times New Roman" w:hAnsi="Times New Roman" w:cs="Times New Roman"/>
          <w:sz w:val="24"/>
          <w:szCs w:val="24"/>
          <w:lang w:val="en-US"/>
        </w:rPr>
        <w:t>, </w:t>
      </w:r>
      <w:r>
        <w:fldChar w:fldCharType="begin"/>
      </w:r>
      <w:r w:rsidRPr="003C69EB">
        <w:rPr>
          <w:lang w:val="en-US"/>
        </w:rPr>
        <w:instrText>HYPERLINK "https://www.scopus.com/authid/detail.uri?origin=AuthorProfile&amp;authorId=7007057229&amp;zone=" \o "</w:instrText>
      </w:r>
      <w:r>
        <w:instrText>Показать</w:instrText>
      </w:r>
      <w:r w:rsidRPr="003C69EB">
        <w:rPr>
          <w:lang w:val="en-US"/>
        </w:rPr>
        <w:instrText xml:space="preserve"> </w:instrText>
      </w:r>
      <w:r>
        <w:instrText>сведения</w:instrText>
      </w:r>
      <w:r w:rsidRPr="003C69EB">
        <w:rPr>
          <w:lang w:val="en-US"/>
        </w:rPr>
        <w:instrText xml:space="preserve"> </w:instrText>
      </w:r>
      <w:r>
        <w:instrText>об</w:instrText>
      </w:r>
      <w:r w:rsidRPr="003C69EB">
        <w:rPr>
          <w:lang w:val="en-US"/>
        </w:rPr>
        <w:instrText xml:space="preserve"> </w:instrText>
      </w:r>
      <w:r>
        <w:instrText>авторе</w:instrText>
      </w:r>
      <w:r w:rsidRPr="003C69EB">
        <w:rPr>
          <w:lang w:val="en-US"/>
        </w:rPr>
        <w:instrText>"</w:instrText>
      </w:r>
      <w:r>
        <w:fldChar w:fldCharType="separate"/>
      </w:r>
      <w:r w:rsidR="00E22F7A" w:rsidRPr="00066A30">
        <w:rPr>
          <w:rFonts w:ascii="Times New Roman" w:hAnsi="Times New Roman" w:cs="Times New Roman"/>
          <w:sz w:val="24"/>
          <w:szCs w:val="24"/>
          <w:lang w:val="en-US"/>
        </w:rPr>
        <w:t>Medvedev, D.A.</w:t>
      </w:r>
      <w:r>
        <w:fldChar w:fldCharType="end"/>
      </w:r>
      <w:r w:rsidR="00E22F7A" w:rsidRPr="00066A30">
        <w:rPr>
          <w:rFonts w:ascii="Times New Roman" w:hAnsi="Times New Roman" w:cs="Times New Roman"/>
          <w:sz w:val="24"/>
          <w:szCs w:val="24"/>
          <w:lang w:val="en-US"/>
        </w:rPr>
        <w:t>, </w:t>
      </w:r>
      <w:proofErr w:type="spellStart"/>
      <w:r w:rsidRPr="00066A30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E22F7A" w:rsidRPr="00066A30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"https://www.scopus.com/authid/detail.uri?origin=AuthorProfile&amp;authorId=57203727459&amp;zone=" \o "Показать сведения об авторе" </w:instrText>
      </w:r>
      <w:r w:rsidRPr="00066A30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E22F7A" w:rsidRPr="00066A30">
        <w:rPr>
          <w:rFonts w:ascii="Times New Roman" w:hAnsi="Times New Roman" w:cs="Times New Roman"/>
          <w:sz w:val="24"/>
          <w:szCs w:val="24"/>
          <w:lang w:val="en-US"/>
        </w:rPr>
        <w:t>Gribanov</w:t>
      </w:r>
      <w:proofErr w:type="spellEnd"/>
      <w:r w:rsidR="00E22F7A" w:rsidRPr="00066A30">
        <w:rPr>
          <w:rFonts w:ascii="Times New Roman" w:hAnsi="Times New Roman" w:cs="Times New Roman"/>
          <w:sz w:val="24"/>
          <w:szCs w:val="24"/>
          <w:lang w:val="en-US"/>
        </w:rPr>
        <w:t>, I.I.</w:t>
      </w:r>
      <w:r w:rsidRPr="00066A30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E22F7A" w:rsidRPr="00066A30">
        <w:rPr>
          <w:rFonts w:ascii="Times New Roman" w:hAnsi="Times New Roman" w:cs="Times New Roman"/>
          <w:sz w:val="24"/>
          <w:szCs w:val="24"/>
          <w:lang w:val="en-US"/>
        </w:rPr>
        <w:t xml:space="preserve"> Thermal lattice Boltzmann method for multiphase flows /</w:t>
      </w:r>
      <w:proofErr w:type="gramStart"/>
      <w:r w:rsidR="00E22F7A" w:rsidRPr="00066A30">
        <w:rPr>
          <w:rFonts w:ascii="Times New Roman" w:hAnsi="Times New Roman" w:cs="Times New Roman"/>
          <w:sz w:val="24"/>
          <w:szCs w:val="24"/>
          <w:lang w:val="en-US"/>
        </w:rPr>
        <w:t>/  Physical</w:t>
      </w:r>
      <w:proofErr w:type="gramEnd"/>
      <w:r w:rsidR="00E22F7A" w:rsidRPr="00066A30">
        <w:rPr>
          <w:rFonts w:ascii="Times New Roman" w:hAnsi="Times New Roman" w:cs="Times New Roman"/>
          <w:sz w:val="24"/>
          <w:szCs w:val="24"/>
          <w:lang w:val="en-US"/>
        </w:rPr>
        <w:t xml:space="preserve"> Review E, 2018, </w:t>
      </w:r>
      <w:r w:rsidR="00E22F7A" w:rsidRPr="008A1A64">
        <w:rPr>
          <w:rFonts w:ascii="Times New Roman" w:hAnsi="Times New Roman" w:cs="Times New Roman"/>
          <w:sz w:val="24"/>
          <w:szCs w:val="24"/>
          <w:lang w:val="en-US"/>
        </w:rPr>
        <w:t>98(2),</w:t>
      </w:r>
      <w:r w:rsidR="00E22F7A" w:rsidRPr="00066A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2F7A" w:rsidRPr="008A1A64">
        <w:rPr>
          <w:rFonts w:ascii="Times New Roman" w:hAnsi="Times New Roman" w:cs="Times New Roman"/>
          <w:sz w:val="24"/>
          <w:szCs w:val="24"/>
          <w:lang w:val="en-US"/>
        </w:rPr>
        <w:t>023308</w:t>
      </w:r>
      <w:r w:rsidR="00E22F7A" w:rsidRPr="00066A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22F7A" w:rsidRPr="00066A30" w:rsidRDefault="00E22F7A" w:rsidP="007C6048">
      <w:pPr>
        <w:pStyle w:val="a4"/>
        <w:shd w:val="clear" w:color="auto" w:fill="FFFFFF"/>
        <w:spacing w:before="100" w:beforeAutospacing="1" w:after="120" w:line="240" w:lineRule="auto"/>
        <w:ind w:left="0"/>
        <w:contextualSpacing w:val="0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66A30">
        <w:rPr>
          <w:rFonts w:ascii="Times New Roman" w:hAnsi="Times New Roman" w:cs="Times New Roman"/>
          <w:sz w:val="24"/>
          <w:szCs w:val="24"/>
          <w:lang w:val="en-US"/>
        </w:rPr>
        <w:t>Kupershtokh</w:t>
      </w:r>
      <w:proofErr w:type="spellEnd"/>
      <w:r w:rsidRPr="00066A30">
        <w:rPr>
          <w:rFonts w:ascii="Times New Roman" w:hAnsi="Times New Roman" w:cs="Times New Roman"/>
          <w:sz w:val="24"/>
          <w:szCs w:val="24"/>
          <w:lang w:val="en-US"/>
        </w:rPr>
        <w:t xml:space="preserve">, A.L. Droplet flow along the wall of rectangular channel with gradient of </w:t>
      </w:r>
      <w:proofErr w:type="spellStart"/>
      <w:r w:rsidRPr="00066A30">
        <w:rPr>
          <w:rFonts w:ascii="Times New Roman" w:hAnsi="Times New Roman" w:cs="Times New Roman"/>
          <w:sz w:val="24"/>
          <w:szCs w:val="24"/>
          <w:lang w:val="en-US"/>
        </w:rPr>
        <w:t>wettability</w:t>
      </w:r>
      <w:proofErr w:type="spellEnd"/>
      <w:r w:rsidRPr="00066A30">
        <w:rPr>
          <w:rFonts w:ascii="Times New Roman" w:hAnsi="Times New Roman" w:cs="Times New Roman"/>
          <w:sz w:val="24"/>
          <w:szCs w:val="24"/>
          <w:lang w:val="en-US"/>
        </w:rPr>
        <w:t xml:space="preserve"> // AIP Conference Proceedings, 2018, 1939,020046</w:t>
      </w:r>
    </w:p>
    <w:p w:rsidR="00E22F7A" w:rsidRPr="00066A30" w:rsidRDefault="007E342D" w:rsidP="007C6048">
      <w:pPr>
        <w:pStyle w:val="a4"/>
        <w:shd w:val="clear" w:color="auto" w:fill="FFFFFF"/>
        <w:spacing w:before="100" w:beforeAutospacing="1" w:after="120" w:line="240" w:lineRule="auto"/>
        <w:ind w:left="0"/>
        <w:contextualSpacing w:val="0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r>
        <w:fldChar w:fldCharType="begin"/>
      </w:r>
      <w:r w:rsidRPr="003C69EB">
        <w:rPr>
          <w:lang w:val="en-US"/>
        </w:rPr>
        <w:instrText>HYPERLINK "https://www.scopus.com/authid/detail.uri?origin=resultslist&amp;authorId=24831567700&amp;zone=" \o "</w:instrText>
      </w:r>
      <w:r>
        <w:instrText>Показать</w:instrText>
      </w:r>
      <w:r w:rsidRPr="003C69EB">
        <w:rPr>
          <w:lang w:val="en-US"/>
        </w:rPr>
        <w:instrText xml:space="preserve"> </w:instrText>
      </w:r>
      <w:r>
        <w:instrText>сведения</w:instrText>
      </w:r>
      <w:r w:rsidRPr="003C69EB">
        <w:rPr>
          <w:lang w:val="en-US"/>
        </w:rPr>
        <w:instrText xml:space="preserve"> </w:instrText>
      </w:r>
      <w:r>
        <w:instrText>об</w:instrText>
      </w:r>
      <w:r w:rsidRPr="003C69EB">
        <w:rPr>
          <w:lang w:val="en-US"/>
        </w:rPr>
        <w:instrText xml:space="preserve"> </w:instrText>
      </w:r>
      <w:r>
        <w:instrText>авторе</w:instrText>
      </w:r>
      <w:r w:rsidRPr="003C69EB">
        <w:rPr>
          <w:lang w:val="en-US"/>
        </w:rPr>
        <w:instrText>"</w:instrText>
      </w:r>
      <w:r>
        <w:fldChar w:fldCharType="separate"/>
      </w:r>
      <w:proofErr w:type="spellStart"/>
      <w:r w:rsidR="00E22F7A" w:rsidRPr="00066A30">
        <w:rPr>
          <w:rFonts w:ascii="Times New Roman" w:hAnsi="Times New Roman" w:cs="Times New Roman"/>
          <w:sz w:val="24"/>
          <w:szCs w:val="24"/>
          <w:lang w:val="en-US"/>
        </w:rPr>
        <w:t>Khe</w:t>
      </w:r>
      <w:proofErr w:type="spellEnd"/>
      <w:r w:rsidR="00E22F7A" w:rsidRPr="00066A30">
        <w:rPr>
          <w:rFonts w:ascii="Times New Roman" w:hAnsi="Times New Roman" w:cs="Times New Roman"/>
          <w:sz w:val="24"/>
          <w:szCs w:val="24"/>
          <w:lang w:val="en-US"/>
        </w:rPr>
        <w:t>, A.K.</w:t>
      </w:r>
      <w:r>
        <w:fldChar w:fldCharType="end"/>
      </w:r>
      <w:r w:rsidR="00E22F7A" w:rsidRPr="00066A30">
        <w:rPr>
          <w:rFonts w:ascii="Times New Roman" w:hAnsi="Times New Roman" w:cs="Times New Roman"/>
          <w:sz w:val="24"/>
          <w:szCs w:val="24"/>
          <w:lang w:val="en-US"/>
        </w:rPr>
        <w:t>, </w:t>
      </w:r>
      <w:proofErr w:type="spellStart"/>
      <w:r w:rsidRPr="00066A30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E22F7A" w:rsidRPr="00066A30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"https://www.scopus.com/authid/detail.uri?origin=resultslist&amp;authorId=15764551100&amp;zone=" \o "Показать сведения об авторе" </w:instrText>
      </w:r>
      <w:r w:rsidRPr="00066A30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E22F7A" w:rsidRPr="00066A30">
        <w:rPr>
          <w:rFonts w:ascii="Times New Roman" w:hAnsi="Times New Roman" w:cs="Times New Roman"/>
          <w:sz w:val="24"/>
          <w:szCs w:val="24"/>
          <w:lang w:val="en-US"/>
        </w:rPr>
        <w:t>Cherevko</w:t>
      </w:r>
      <w:proofErr w:type="spellEnd"/>
      <w:r w:rsidR="00E22F7A" w:rsidRPr="00066A30">
        <w:rPr>
          <w:rFonts w:ascii="Times New Roman" w:hAnsi="Times New Roman" w:cs="Times New Roman"/>
          <w:sz w:val="24"/>
          <w:szCs w:val="24"/>
          <w:lang w:val="en-US"/>
        </w:rPr>
        <w:t>, A.A.</w:t>
      </w:r>
      <w:r w:rsidRPr="00066A30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E22F7A" w:rsidRPr="00066A30">
        <w:rPr>
          <w:rFonts w:ascii="Times New Roman" w:hAnsi="Times New Roman" w:cs="Times New Roman"/>
          <w:sz w:val="24"/>
          <w:szCs w:val="24"/>
          <w:lang w:val="en-US"/>
        </w:rPr>
        <w:t>, </w:t>
      </w:r>
      <w:proofErr w:type="spellStart"/>
      <w:r w:rsidRPr="00066A30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E22F7A" w:rsidRPr="00066A30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"https://www.scopus.com/authid/detail.uri?origin=resultslist&amp;authorId=55910100800&amp;zone=" \o "Показать сведения об авторе" </w:instrText>
      </w:r>
      <w:r w:rsidRPr="00066A30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E22F7A" w:rsidRPr="00066A30">
        <w:rPr>
          <w:rFonts w:ascii="Times New Roman" w:hAnsi="Times New Roman" w:cs="Times New Roman"/>
          <w:sz w:val="24"/>
          <w:szCs w:val="24"/>
          <w:lang w:val="en-US"/>
        </w:rPr>
        <w:t>Chupakhin</w:t>
      </w:r>
      <w:proofErr w:type="spellEnd"/>
      <w:r w:rsidR="00E22F7A" w:rsidRPr="00066A30">
        <w:rPr>
          <w:rFonts w:ascii="Times New Roman" w:hAnsi="Times New Roman" w:cs="Times New Roman"/>
          <w:sz w:val="24"/>
          <w:szCs w:val="24"/>
          <w:lang w:val="en-US"/>
        </w:rPr>
        <w:t>, A.P.</w:t>
      </w:r>
      <w:r w:rsidRPr="00066A30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E22F7A" w:rsidRPr="00066A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22F7A" w:rsidRPr="00066A30">
        <w:rPr>
          <w:rFonts w:ascii="Times New Roman" w:hAnsi="Times New Roman" w:cs="Times New Roman"/>
          <w:sz w:val="24"/>
          <w:szCs w:val="24"/>
          <w:lang w:val="en-US"/>
        </w:rPr>
        <w:t>Krivoshapkin</w:t>
      </w:r>
      <w:proofErr w:type="spellEnd"/>
      <w:r w:rsidR="00E22F7A" w:rsidRPr="00066A30">
        <w:rPr>
          <w:rFonts w:ascii="Times New Roman" w:hAnsi="Times New Roman" w:cs="Times New Roman"/>
          <w:sz w:val="24"/>
          <w:szCs w:val="24"/>
          <w:lang w:val="en-US"/>
        </w:rPr>
        <w:t>, A.L.,  </w:t>
      </w:r>
      <w:proofErr w:type="spellStart"/>
      <w:r w:rsidRPr="00066A30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E22F7A" w:rsidRPr="00066A30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"https://www.scopus.com/authid/detail.uri?origin=resultslist&amp;authorId=55910172800&amp;zone=" \o "Показать сведения об авторе" </w:instrText>
      </w:r>
      <w:r w:rsidRPr="00066A30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E22F7A" w:rsidRPr="00066A30">
        <w:rPr>
          <w:rFonts w:ascii="Times New Roman" w:hAnsi="Times New Roman" w:cs="Times New Roman"/>
          <w:sz w:val="24"/>
          <w:szCs w:val="24"/>
          <w:lang w:val="en-US"/>
        </w:rPr>
        <w:t>Orlov</w:t>
      </w:r>
      <w:proofErr w:type="spellEnd"/>
      <w:r w:rsidR="00E22F7A" w:rsidRPr="00066A30">
        <w:rPr>
          <w:rFonts w:ascii="Times New Roman" w:hAnsi="Times New Roman" w:cs="Times New Roman"/>
          <w:sz w:val="24"/>
          <w:szCs w:val="24"/>
          <w:lang w:val="en-US"/>
        </w:rPr>
        <w:t>, K.Y.</w:t>
      </w:r>
      <w:r w:rsidRPr="00066A30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E22F7A" w:rsidRPr="00066A30">
        <w:rPr>
          <w:rFonts w:ascii="Times New Roman" w:hAnsi="Times New Roman" w:cs="Times New Roman"/>
          <w:sz w:val="24"/>
          <w:szCs w:val="24"/>
          <w:lang w:val="en-US"/>
        </w:rPr>
        <w:t>, </w:t>
      </w:r>
      <w:proofErr w:type="spellStart"/>
      <w:r w:rsidRPr="00066A30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E22F7A" w:rsidRPr="00066A30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"https://www.scopus.com/authid/detail.uri?origin=resultslist&amp;authorId=55910423500&amp;zone=" \o "Показать сведения об авторе" </w:instrText>
      </w:r>
      <w:r w:rsidRPr="00066A30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E22F7A" w:rsidRPr="00066A30">
        <w:rPr>
          <w:rFonts w:ascii="Times New Roman" w:hAnsi="Times New Roman" w:cs="Times New Roman"/>
          <w:sz w:val="24"/>
          <w:szCs w:val="24"/>
          <w:lang w:val="en-US"/>
        </w:rPr>
        <w:t>Panarin</w:t>
      </w:r>
      <w:proofErr w:type="spellEnd"/>
      <w:r w:rsidR="00E22F7A" w:rsidRPr="00066A30">
        <w:rPr>
          <w:rFonts w:ascii="Times New Roman" w:hAnsi="Times New Roman" w:cs="Times New Roman"/>
          <w:sz w:val="24"/>
          <w:szCs w:val="24"/>
          <w:lang w:val="en-US"/>
        </w:rPr>
        <w:t>, V.A.</w:t>
      </w:r>
      <w:r w:rsidRPr="00066A30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E22F7A" w:rsidRPr="00066A30">
        <w:rPr>
          <w:rFonts w:ascii="Times New Roman" w:hAnsi="Times New Roman" w:cs="Times New Roman"/>
          <w:sz w:val="24"/>
          <w:szCs w:val="24"/>
          <w:lang w:val="en-US"/>
        </w:rPr>
        <w:t xml:space="preserve"> Monitoring of </w:t>
      </w:r>
      <w:proofErr w:type="spellStart"/>
      <w:r w:rsidR="00E22F7A" w:rsidRPr="00066A30">
        <w:rPr>
          <w:rFonts w:ascii="Times New Roman" w:hAnsi="Times New Roman" w:cs="Times New Roman"/>
          <w:sz w:val="24"/>
          <w:szCs w:val="24"/>
          <w:lang w:val="en-US"/>
        </w:rPr>
        <w:t>hemodynamics</w:t>
      </w:r>
      <w:proofErr w:type="spellEnd"/>
      <w:r w:rsidR="00E22F7A" w:rsidRPr="00066A30">
        <w:rPr>
          <w:rFonts w:ascii="Times New Roman" w:hAnsi="Times New Roman" w:cs="Times New Roman"/>
          <w:sz w:val="24"/>
          <w:szCs w:val="24"/>
          <w:lang w:val="en-US"/>
        </w:rPr>
        <w:t xml:space="preserve"> of brain vessels // Journal of Applied Mechanics and Technical Physics, 2017, Volume 58, Issue 5, Pages 763-770</w:t>
      </w:r>
    </w:p>
    <w:p w:rsidR="00E22F7A" w:rsidRPr="00AC03BE" w:rsidRDefault="00E22F7A" w:rsidP="007C6048">
      <w:pPr>
        <w:pStyle w:val="a4"/>
        <w:shd w:val="clear" w:color="auto" w:fill="FFFFFF"/>
        <w:spacing w:before="100" w:beforeAutospacing="1" w:after="120" w:line="240" w:lineRule="auto"/>
        <w:ind w:left="0"/>
        <w:contextualSpacing w:val="0"/>
        <w:outlineLvl w:val="1"/>
        <w:rPr>
          <w:rFonts w:ascii="Arial" w:eastAsia="Times New Roman" w:hAnsi="Arial" w:cs="Arial"/>
          <w:color w:val="323232"/>
          <w:sz w:val="18"/>
          <w:szCs w:val="18"/>
          <w:lang w:val="en-US" w:eastAsia="ru-RU"/>
        </w:rPr>
      </w:pPr>
      <w:r w:rsidRPr="00AC03BE">
        <w:rPr>
          <w:rFonts w:ascii="Times New Roman" w:hAnsi="Times New Roman" w:cs="Times New Roman"/>
          <w:sz w:val="24"/>
          <w:szCs w:val="24"/>
          <w:lang w:val="en-US"/>
        </w:rPr>
        <w:t xml:space="preserve">Liapidevskii, V.Y., </w:t>
      </w:r>
      <w:r w:rsidR="007E342D">
        <w:fldChar w:fldCharType="begin"/>
      </w:r>
      <w:r w:rsidR="007E342D" w:rsidRPr="003C69EB">
        <w:rPr>
          <w:lang w:val="en-US"/>
        </w:rPr>
        <w:instrText>HYPERLINK "https://www.scopus.com/authid/detail.uri?authorId=7103083993&amp;amp;eid=2-s2.0-85053116900" \o "</w:instrText>
      </w:r>
      <w:r w:rsidR="007E342D">
        <w:instrText>Показать</w:instrText>
      </w:r>
      <w:r w:rsidR="007E342D" w:rsidRPr="003C69EB">
        <w:rPr>
          <w:lang w:val="en-US"/>
        </w:rPr>
        <w:instrText xml:space="preserve"> </w:instrText>
      </w:r>
      <w:r w:rsidR="007E342D">
        <w:instrText>сведения</w:instrText>
      </w:r>
      <w:r w:rsidR="007E342D" w:rsidRPr="003C69EB">
        <w:rPr>
          <w:lang w:val="en-US"/>
        </w:rPr>
        <w:instrText xml:space="preserve"> </w:instrText>
      </w:r>
      <w:r w:rsidR="007E342D">
        <w:instrText>об</w:instrText>
      </w:r>
      <w:r w:rsidR="007E342D" w:rsidRPr="003C69EB">
        <w:rPr>
          <w:lang w:val="en-US"/>
        </w:rPr>
        <w:instrText xml:space="preserve"> </w:instrText>
      </w:r>
      <w:r w:rsidR="007E342D">
        <w:instrText>авторе</w:instrText>
      </w:r>
      <w:r w:rsidR="007E342D" w:rsidRPr="003C69EB">
        <w:rPr>
          <w:lang w:val="en-US"/>
        </w:rPr>
        <w:instrText>"</w:instrText>
      </w:r>
      <w:r w:rsidR="007E342D">
        <w:fldChar w:fldCharType="separate"/>
      </w:r>
      <w:proofErr w:type="spellStart"/>
      <w:r w:rsidRPr="00AC03BE">
        <w:rPr>
          <w:rFonts w:ascii="Times New Roman" w:hAnsi="Times New Roman" w:cs="Times New Roman"/>
          <w:sz w:val="24"/>
          <w:szCs w:val="24"/>
          <w:lang w:val="en-US"/>
        </w:rPr>
        <w:t>Tikhonov</w:t>
      </w:r>
      <w:proofErr w:type="spellEnd"/>
      <w:r w:rsidRPr="00AC03BE">
        <w:rPr>
          <w:rFonts w:ascii="Times New Roman" w:hAnsi="Times New Roman" w:cs="Times New Roman"/>
          <w:sz w:val="24"/>
          <w:szCs w:val="24"/>
          <w:lang w:val="en-US"/>
        </w:rPr>
        <w:t>, V.S.</w:t>
      </w:r>
      <w:r w:rsidR="007E342D">
        <w:fldChar w:fldCharType="end"/>
      </w:r>
      <w:r w:rsidRPr="00AC03BE">
        <w:rPr>
          <w:rFonts w:ascii="Times New Roman" w:hAnsi="Times New Roman" w:cs="Times New Roman"/>
          <w:sz w:val="24"/>
          <w:szCs w:val="24"/>
          <w:lang w:val="en-US"/>
        </w:rPr>
        <w:t xml:space="preserve"> Enhancement of the Drift-Flux Model for gas-liquid slug flow in a long vertical pipe // International Journal of Multiphase Flow, 2019, Volume 110, Pages 50-58</w:t>
      </w:r>
      <w:hyperlink r:id="rId12" w:tooltip="Показать сведения об авторе" w:history="1"/>
      <w:r w:rsidRPr="00AC03BE">
        <w:rPr>
          <w:rFonts w:ascii="Arial" w:eastAsia="Times New Roman" w:hAnsi="Arial" w:cs="Arial"/>
          <w:color w:val="323232"/>
          <w:sz w:val="18"/>
          <w:szCs w:val="18"/>
          <w:lang w:val="en-US" w:eastAsia="ru-RU"/>
        </w:rPr>
        <w:t xml:space="preserve"> </w:t>
      </w:r>
    </w:p>
    <w:p w:rsidR="00E22F7A" w:rsidRPr="00AC03BE" w:rsidRDefault="00E22F7A" w:rsidP="007C6048">
      <w:pPr>
        <w:pStyle w:val="a4"/>
        <w:shd w:val="clear" w:color="auto" w:fill="FFFFFF"/>
        <w:spacing w:before="100" w:beforeAutospacing="1" w:after="120" w:line="240" w:lineRule="auto"/>
        <w:ind w:left="0"/>
        <w:contextualSpacing w:val="0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C03BE">
        <w:rPr>
          <w:rFonts w:ascii="Times New Roman" w:hAnsi="Times New Roman" w:cs="Times New Roman"/>
          <w:sz w:val="24"/>
          <w:szCs w:val="24"/>
          <w:lang w:val="en-US"/>
        </w:rPr>
        <w:t>Kapranov</w:t>
      </w:r>
      <w:proofErr w:type="spellEnd"/>
      <w:r w:rsidRPr="00AC03BE">
        <w:rPr>
          <w:rFonts w:ascii="Times New Roman" w:hAnsi="Times New Roman" w:cs="Times New Roman"/>
          <w:sz w:val="24"/>
          <w:szCs w:val="24"/>
          <w:lang w:val="en-US"/>
        </w:rPr>
        <w:t xml:space="preserve">, Y.I. Distinctive features of countercurrent capillary </w:t>
      </w:r>
      <w:r>
        <w:rPr>
          <w:rFonts w:ascii="Times New Roman" w:hAnsi="Times New Roman" w:cs="Times New Roman"/>
          <w:sz w:val="24"/>
          <w:szCs w:val="24"/>
          <w:lang w:val="en-US"/>
        </w:rPr>
        <w:t>imbibitions</w:t>
      </w:r>
      <w:r w:rsidRPr="00AC03BE">
        <w:rPr>
          <w:rFonts w:ascii="Times New Roman" w:hAnsi="Times New Roman" w:cs="Times New Roman"/>
          <w:sz w:val="24"/>
          <w:szCs w:val="24"/>
          <w:lang w:val="en-US"/>
        </w:rPr>
        <w:t xml:space="preserve"> // Fluid Dynamics, 2016, 51(2), с. 240-252</w:t>
      </w:r>
    </w:p>
    <w:p w:rsidR="00E22F7A" w:rsidRPr="0036313D" w:rsidRDefault="00E22F7A" w:rsidP="007C6048">
      <w:pPr>
        <w:jc w:val="both"/>
        <w:rPr>
          <w:rFonts w:ascii="Times" w:hAnsi="Times" w:cs="Times"/>
          <w:color w:val="000000"/>
          <w:sz w:val="27"/>
          <w:szCs w:val="27"/>
          <w:shd w:val="clear" w:color="auto" w:fill="FFFFFF"/>
          <w:lang w:val="en-US"/>
        </w:rPr>
      </w:pPr>
    </w:p>
    <w:sectPr w:rsidR="00E22F7A" w:rsidRPr="0036313D" w:rsidSect="000E3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12BA4"/>
    <w:multiLevelType w:val="hybridMultilevel"/>
    <w:tmpl w:val="39B2E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51D22"/>
    <w:rsid w:val="000E3554"/>
    <w:rsid w:val="000F53E3"/>
    <w:rsid w:val="0019189C"/>
    <w:rsid w:val="00255A82"/>
    <w:rsid w:val="00267FE9"/>
    <w:rsid w:val="0036313D"/>
    <w:rsid w:val="003A14F0"/>
    <w:rsid w:val="003A24E8"/>
    <w:rsid w:val="003C69EB"/>
    <w:rsid w:val="00561D5C"/>
    <w:rsid w:val="00573004"/>
    <w:rsid w:val="0066065A"/>
    <w:rsid w:val="007325BE"/>
    <w:rsid w:val="007C6048"/>
    <w:rsid w:val="007E342D"/>
    <w:rsid w:val="00811909"/>
    <w:rsid w:val="008E1A19"/>
    <w:rsid w:val="009E2136"/>
    <w:rsid w:val="00B51D22"/>
    <w:rsid w:val="00CB607C"/>
    <w:rsid w:val="00DA4774"/>
    <w:rsid w:val="00E22F7A"/>
    <w:rsid w:val="00E56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D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22F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8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6602906333&amp;amp;eid=2-s2.0-8489038393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opus.com/authid/detail.uri?authorId=56962789200&amp;amp;eid=2-s2.0-84890383939" TargetMode="External"/><Relationship Id="rId12" Type="http://schemas.openxmlformats.org/officeDocument/2006/relationships/hyperlink" Target="https://www.scopus.com/authid/detail.uri?origin=resultslist&amp;authorId=6506638683&amp;zone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opus.com/authid/detail.uri?authorId=57198116338&amp;amp;eid=2-s2.0-84890383939" TargetMode="External"/><Relationship Id="rId11" Type="http://schemas.openxmlformats.org/officeDocument/2006/relationships/hyperlink" Target="https://www.scopus.com/authid/detail.uri?authorId=35495839100&amp;amp;eid=2-s2.0-84890383939" TargetMode="External"/><Relationship Id="rId5" Type="http://schemas.openxmlformats.org/officeDocument/2006/relationships/hyperlink" Target="mailto:igil@hydro.nsc.ru" TargetMode="External"/><Relationship Id="rId10" Type="http://schemas.openxmlformats.org/officeDocument/2006/relationships/hyperlink" Target="https://www.scopus.com/authid/detail.uri?authorId=55965960900&amp;amp;eid=2-s2.0-848903839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authorId=57197159623&amp;amp;eid=2-s2.0-8489038393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Office_1</cp:lastModifiedBy>
  <cp:revision>2</cp:revision>
  <dcterms:created xsi:type="dcterms:W3CDTF">2019-01-23T09:12:00Z</dcterms:created>
  <dcterms:modified xsi:type="dcterms:W3CDTF">2019-01-23T09:12:00Z</dcterms:modified>
</cp:coreProperties>
</file>